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95" w:rsidRDefault="00361A95">
      <w:pPr>
        <w:pStyle w:val="ConsPlusTitle"/>
        <w:jc w:val="center"/>
      </w:pPr>
      <w:r>
        <w:t>АДМИНИСТРАЦИЯ ГОРОДА АРЗАМАСА</w:t>
      </w:r>
    </w:p>
    <w:p w:rsidR="00361A95" w:rsidRDefault="00361A95">
      <w:pPr>
        <w:pStyle w:val="ConsPlusTitle"/>
        <w:jc w:val="center"/>
      </w:pPr>
    </w:p>
    <w:p w:rsidR="00361A95" w:rsidRDefault="00361A95">
      <w:pPr>
        <w:pStyle w:val="ConsPlusTitle"/>
        <w:jc w:val="center"/>
      </w:pPr>
      <w:r>
        <w:t>ПОСТАНОВЛЕНИЕ</w:t>
      </w:r>
    </w:p>
    <w:p w:rsidR="00361A95" w:rsidRDefault="00361A95">
      <w:pPr>
        <w:pStyle w:val="ConsPlusTitle"/>
        <w:jc w:val="center"/>
      </w:pPr>
      <w:r>
        <w:t>от 2 февраля 2018 г. N 126</w:t>
      </w:r>
    </w:p>
    <w:p w:rsidR="00361A95" w:rsidRDefault="00361A95">
      <w:pPr>
        <w:pStyle w:val="ConsPlusTitle"/>
        <w:jc w:val="center"/>
      </w:pPr>
    </w:p>
    <w:p w:rsidR="00361A95" w:rsidRDefault="00361A95">
      <w:pPr>
        <w:pStyle w:val="ConsPlusTitle"/>
        <w:jc w:val="center"/>
      </w:pPr>
      <w:r>
        <w:t>О ВНЕСЕНИИ ИЗМЕНЕНИЙ В ПОЛОЖЕНИЕ О ПОРЯДКЕ ОРГАНИЗАЦИИ</w:t>
      </w:r>
    </w:p>
    <w:p w:rsidR="00361A95" w:rsidRDefault="00361A95">
      <w:pPr>
        <w:pStyle w:val="ConsPlusTitle"/>
        <w:jc w:val="center"/>
      </w:pPr>
      <w:r>
        <w:t>И ОСУЩЕСТВЛЕНИЯ МУНИЦИПАЛЬНОГО ЗЕМЕЛЬНОГО КОНТРОЛЯ</w:t>
      </w:r>
    </w:p>
    <w:p w:rsidR="00361A95" w:rsidRDefault="00361A95">
      <w:pPr>
        <w:pStyle w:val="ConsPlusTitle"/>
        <w:jc w:val="center"/>
      </w:pPr>
      <w:r>
        <w:t xml:space="preserve">НА ТЕРРИТОРИИ ГОРОДА АРЗАМАСА, </w:t>
      </w:r>
      <w:proofErr w:type="gramStart"/>
      <w:r>
        <w:t>УТВЕРЖДЕННОЕ</w:t>
      </w:r>
      <w:proofErr w:type="gramEnd"/>
      <w:r>
        <w:t xml:space="preserve"> ПОСТАНОВЛЕНИЕМ</w:t>
      </w:r>
    </w:p>
    <w:p w:rsidR="00361A95" w:rsidRDefault="00361A95">
      <w:pPr>
        <w:pStyle w:val="ConsPlusTitle"/>
        <w:jc w:val="center"/>
      </w:pPr>
      <w:r>
        <w:t>АДМИНИСТРАЦИИ ГОРОДА АРЗАМАСА ОТ 14.04.2015 N 445</w:t>
      </w:r>
    </w:p>
    <w:p w:rsidR="00361A95" w:rsidRDefault="00361A95">
      <w:pPr>
        <w:pStyle w:val="ConsPlusNormal"/>
        <w:ind w:firstLine="540"/>
        <w:jc w:val="both"/>
      </w:pPr>
    </w:p>
    <w:p w:rsidR="00361A95" w:rsidRDefault="00361A95">
      <w:pPr>
        <w:pStyle w:val="ConsPlusNormal"/>
        <w:ind w:firstLine="540"/>
        <w:jc w:val="both"/>
      </w:pPr>
      <w:proofErr w:type="gramStart"/>
      <w:r>
        <w:t xml:space="preserve">В соответствии со </w:t>
      </w:r>
      <w:hyperlink r:id="rId4" w:history="1">
        <w:r>
          <w:rPr>
            <w:color w:val="0000FF"/>
          </w:rPr>
          <w:t>статьей 72</w:t>
        </w:r>
      </w:hyperlink>
      <w:r>
        <w:t xml:space="preserve"> Земельного кодекса РФ, </w:t>
      </w:r>
      <w:hyperlink r:id="rId5"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Правительства Нижегородской области от 15.05.2015 N 302 "Об</w:t>
      </w:r>
      <w:proofErr w:type="gramEnd"/>
      <w:r>
        <w:t xml:space="preserve"> </w:t>
      </w:r>
      <w:proofErr w:type="gramStart"/>
      <w:r>
        <w:t>утверждении</w:t>
      </w:r>
      <w:proofErr w:type="gramEnd"/>
      <w:r>
        <w:t xml:space="preserve"> Порядка осуществления муниципального земельного контроля на территории Нижегородской области", </w:t>
      </w:r>
      <w:hyperlink r:id="rId8" w:history="1">
        <w:r>
          <w:rPr>
            <w:color w:val="0000FF"/>
          </w:rPr>
          <w:t>пунктом 26 части 2 статьи 11</w:t>
        </w:r>
      </w:hyperlink>
      <w:r>
        <w:t xml:space="preserve">, </w:t>
      </w:r>
      <w:hyperlink r:id="rId9" w:history="1">
        <w:r>
          <w:rPr>
            <w:color w:val="0000FF"/>
          </w:rPr>
          <w:t>пунктом 10 части 4 статьи 43</w:t>
        </w:r>
      </w:hyperlink>
      <w:r>
        <w:t xml:space="preserve"> Устава города Арзамаса Нижегородской области:</w:t>
      </w:r>
    </w:p>
    <w:p w:rsidR="00361A95" w:rsidRDefault="00361A95">
      <w:pPr>
        <w:pStyle w:val="ConsPlusNormal"/>
        <w:spacing w:before="220"/>
        <w:ind w:firstLine="540"/>
        <w:jc w:val="both"/>
      </w:pPr>
      <w:r>
        <w:t xml:space="preserve">1. Внести в </w:t>
      </w:r>
      <w:hyperlink r:id="rId10" w:history="1">
        <w:r>
          <w:rPr>
            <w:color w:val="0000FF"/>
          </w:rPr>
          <w:t>Положение</w:t>
        </w:r>
      </w:hyperlink>
      <w:r>
        <w:t xml:space="preserve"> о порядке организации и осуществления муниципального земельного контроля на территории города Арзамаса, утвержденное постановлением администрации города Арзамаса N 445 от 14.04.2015 (далее - Положение), следующие изменения:</w:t>
      </w:r>
    </w:p>
    <w:p w:rsidR="00361A95" w:rsidRDefault="00361A95">
      <w:pPr>
        <w:pStyle w:val="ConsPlusNonformat"/>
        <w:jc w:val="both"/>
      </w:pPr>
      <w:r>
        <w:t xml:space="preserve">                                                              1</w:t>
      </w:r>
    </w:p>
    <w:p w:rsidR="00361A95" w:rsidRDefault="00361A95">
      <w:pPr>
        <w:pStyle w:val="ConsPlusNonformat"/>
        <w:jc w:val="both"/>
      </w:pPr>
      <w:r>
        <w:t xml:space="preserve">    1.1.  </w:t>
      </w:r>
      <w:hyperlink r:id="rId11" w:history="1">
        <w:r>
          <w:rPr>
            <w:color w:val="0000FF"/>
          </w:rPr>
          <w:t>Пункт  2.3</w:t>
        </w:r>
      </w:hyperlink>
      <w:r>
        <w:t xml:space="preserve">  Положения  дополнить  подпунктом   2.3.7   следующего</w:t>
      </w:r>
    </w:p>
    <w:p w:rsidR="00361A95" w:rsidRDefault="00361A95">
      <w:pPr>
        <w:pStyle w:val="ConsPlusNonformat"/>
        <w:jc w:val="both"/>
      </w:pPr>
      <w:r>
        <w:t>содержания:</w:t>
      </w:r>
    </w:p>
    <w:p w:rsidR="00361A95" w:rsidRDefault="00361A95">
      <w:pPr>
        <w:pStyle w:val="ConsPlusNonformat"/>
        <w:jc w:val="both"/>
      </w:pPr>
      <w:r>
        <w:t xml:space="preserve">          1</w:t>
      </w:r>
    </w:p>
    <w:p w:rsidR="00361A95" w:rsidRDefault="00361A95">
      <w:pPr>
        <w:pStyle w:val="ConsPlusNonformat"/>
        <w:jc w:val="both"/>
      </w:pPr>
      <w:r>
        <w:t xml:space="preserve">    "2.3.7 .   Знакомить   руководителя,  иного  должностного  лица  органа</w:t>
      </w:r>
    </w:p>
    <w:p w:rsidR="00361A95" w:rsidRDefault="00361A95">
      <w:pPr>
        <w:pStyle w:val="ConsPlusNonformat"/>
        <w:jc w:val="both"/>
      </w:pPr>
      <w:r>
        <w:t>государственной   власти,  руководителя,  иного  должностного  лица  органа</w:t>
      </w:r>
    </w:p>
    <w:p w:rsidR="00361A95" w:rsidRDefault="00361A95">
      <w:pPr>
        <w:pStyle w:val="ConsPlusNonformat"/>
        <w:jc w:val="both"/>
      </w:pPr>
      <w:r>
        <w:t>местного   самоуправления,   иное   должностное  лицо  или  уполномоченного</w:t>
      </w:r>
    </w:p>
    <w:p w:rsidR="00361A95" w:rsidRDefault="00361A95">
      <w:pPr>
        <w:pStyle w:val="ConsPlusNonformat"/>
        <w:jc w:val="both"/>
      </w:pPr>
      <w:r>
        <w:t>представителя   юридического  лица,  индивидуального  предпринимателя,  его</w:t>
      </w:r>
    </w:p>
    <w:p w:rsidR="00361A95" w:rsidRDefault="00361A95">
      <w:pPr>
        <w:pStyle w:val="ConsPlusNonformat"/>
        <w:jc w:val="both"/>
      </w:pPr>
      <w:r>
        <w:t>уполномоченного   представителя   с   документами   и   (или)  информацией,</w:t>
      </w:r>
    </w:p>
    <w:p w:rsidR="00361A95" w:rsidRDefault="00361A95">
      <w:pPr>
        <w:pStyle w:val="ConsPlusNonformat"/>
        <w:jc w:val="both"/>
      </w:pPr>
      <w:proofErr w:type="gramStart"/>
      <w:r>
        <w:t>полученными</w:t>
      </w:r>
      <w:proofErr w:type="gramEnd"/>
      <w:r>
        <w:t xml:space="preserve"> в рамках межведомственного информационного взаимодействия.".</w:t>
      </w:r>
    </w:p>
    <w:p w:rsidR="00361A95" w:rsidRDefault="00361A95">
      <w:pPr>
        <w:pStyle w:val="ConsPlusNormal"/>
        <w:ind w:firstLine="540"/>
        <w:jc w:val="both"/>
      </w:pPr>
      <w:r>
        <w:t xml:space="preserve">1.2. </w:t>
      </w:r>
      <w:hyperlink r:id="rId12" w:history="1">
        <w:r>
          <w:rPr>
            <w:color w:val="0000FF"/>
          </w:rPr>
          <w:t>Подпункты 2.3.8</w:t>
        </w:r>
      </w:hyperlink>
      <w:r>
        <w:t xml:space="preserve">; </w:t>
      </w:r>
      <w:hyperlink r:id="rId13" w:history="1">
        <w:r>
          <w:rPr>
            <w:color w:val="0000FF"/>
          </w:rPr>
          <w:t>7.4.3</w:t>
        </w:r>
      </w:hyperlink>
      <w:r>
        <w:t xml:space="preserve">; </w:t>
      </w:r>
      <w:hyperlink r:id="rId14" w:history="1">
        <w:r>
          <w:rPr>
            <w:color w:val="0000FF"/>
          </w:rPr>
          <w:t>7.4.5</w:t>
        </w:r>
      </w:hyperlink>
      <w:r>
        <w:t xml:space="preserve">; </w:t>
      </w:r>
      <w:hyperlink r:id="rId15" w:history="1">
        <w:r>
          <w:rPr>
            <w:color w:val="0000FF"/>
          </w:rPr>
          <w:t>8.6.12</w:t>
        </w:r>
      </w:hyperlink>
      <w:r>
        <w:t xml:space="preserve"> Положения после слов "народов Российской Федерации</w:t>
      </w:r>
      <w:proofErr w:type="gramStart"/>
      <w:r>
        <w:t>,"</w:t>
      </w:r>
      <w:proofErr w:type="gramEnd"/>
      <w:r>
        <w:t xml:space="preserve"> дополнить словами:</w:t>
      </w:r>
    </w:p>
    <w:p w:rsidR="00361A95" w:rsidRDefault="00361A95">
      <w:pPr>
        <w:pStyle w:val="ConsPlusNormal"/>
        <w:spacing w:before="220"/>
        <w:ind w:firstLine="540"/>
        <w:jc w:val="both"/>
      </w:pPr>
      <w: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roofErr w:type="gramStart"/>
      <w:r>
        <w:t>,"</w:t>
      </w:r>
      <w:proofErr w:type="gramEnd"/>
      <w:r>
        <w:t>.</w:t>
      </w:r>
    </w:p>
    <w:p w:rsidR="00361A95" w:rsidRDefault="00361A95">
      <w:pPr>
        <w:pStyle w:val="ConsPlusNormal"/>
        <w:spacing w:before="220"/>
        <w:ind w:firstLine="540"/>
        <w:jc w:val="both"/>
      </w:pPr>
      <w:r>
        <w:t xml:space="preserve">1.3. </w:t>
      </w:r>
      <w:hyperlink r:id="rId16" w:history="1">
        <w:r>
          <w:rPr>
            <w:color w:val="0000FF"/>
          </w:rPr>
          <w:t>Подпункт 2.3.13</w:t>
        </w:r>
      </w:hyperlink>
      <w:r>
        <w:t xml:space="preserve"> Положения после слов "в журнале учета проверок</w:t>
      </w:r>
      <w:proofErr w:type="gramStart"/>
      <w:r>
        <w:t>,"</w:t>
      </w:r>
      <w:proofErr w:type="gramEnd"/>
      <w:r>
        <w:t xml:space="preserve"> дополнить словами:</w:t>
      </w:r>
    </w:p>
    <w:p w:rsidR="00361A95" w:rsidRDefault="00361A95">
      <w:pPr>
        <w:pStyle w:val="ConsPlusNormal"/>
        <w:spacing w:before="220"/>
        <w:ind w:firstLine="540"/>
        <w:jc w:val="both"/>
      </w:pPr>
      <w:r>
        <w:t>"в случае его наличия у юридического лица, индивидуального предпринимателя</w:t>
      </w:r>
      <w:proofErr w:type="gramStart"/>
      <w:r>
        <w:t>,"</w:t>
      </w:r>
      <w:proofErr w:type="gramEnd"/>
      <w:r>
        <w:t>.</w:t>
      </w:r>
    </w:p>
    <w:p w:rsidR="00361A95" w:rsidRDefault="00361A95">
      <w:pPr>
        <w:pStyle w:val="ConsPlusNonformat"/>
        <w:jc w:val="both"/>
      </w:pPr>
      <w:r>
        <w:t xml:space="preserve">                                                               1          2</w:t>
      </w:r>
    </w:p>
    <w:p w:rsidR="00361A95" w:rsidRDefault="00361A95">
      <w:pPr>
        <w:pStyle w:val="ConsPlusNonformat"/>
        <w:jc w:val="both"/>
      </w:pPr>
      <w:r>
        <w:t xml:space="preserve">    1.4.  </w:t>
      </w:r>
      <w:hyperlink r:id="rId17" w:history="1">
        <w:r>
          <w:rPr>
            <w:color w:val="0000FF"/>
          </w:rPr>
          <w:t>Пункт  4.1</w:t>
        </w:r>
      </w:hyperlink>
      <w:r>
        <w:t xml:space="preserve">  Положения  дополнить  подпунктами   4.1.2   и  4.1.2</w:t>
      </w:r>
    </w:p>
    <w:p w:rsidR="00361A95" w:rsidRDefault="00361A95">
      <w:pPr>
        <w:pStyle w:val="ConsPlusNonformat"/>
        <w:jc w:val="both"/>
      </w:pPr>
      <w:r>
        <w:t>следующего содержания:</w:t>
      </w:r>
    </w:p>
    <w:p w:rsidR="00361A95" w:rsidRDefault="00361A95">
      <w:pPr>
        <w:pStyle w:val="ConsPlusNonformat"/>
        <w:jc w:val="both"/>
      </w:pPr>
      <w:r>
        <w:t xml:space="preserve">          1</w:t>
      </w:r>
    </w:p>
    <w:p w:rsidR="00361A95" w:rsidRDefault="00361A95">
      <w:pPr>
        <w:pStyle w:val="ConsPlusNonformat"/>
        <w:jc w:val="both"/>
      </w:pPr>
      <w:r>
        <w:t xml:space="preserve">    "4.1.2 . Знакомиться  с  документами  и  (или) информацией, полученными</w:t>
      </w:r>
    </w:p>
    <w:p w:rsidR="00361A95" w:rsidRDefault="00361A95">
      <w:pPr>
        <w:pStyle w:val="ConsPlusNonformat"/>
        <w:jc w:val="both"/>
      </w:pPr>
      <w:r>
        <w:t>органом  муниципального  земельного  контроля  в  рамках  межведомственного</w:t>
      </w:r>
    </w:p>
    <w:p w:rsidR="00361A95" w:rsidRDefault="00361A95">
      <w:pPr>
        <w:pStyle w:val="ConsPlusNonformat"/>
        <w:jc w:val="both"/>
      </w:pPr>
      <w:r>
        <w:t>информационного  взаимодействия  от  иных  государственных органов, органов</w:t>
      </w:r>
    </w:p>
    <w:p w:rsidR="00361A95" w:rsidRDefault="00361A95">
      <w:pPr>
        <w:pStyle w:val="ConsPlusNonformat"/>
        <w:jc w:val="both"/>
      </w:pPr>
      <w:r>
        <w:t xml:space="preserve">местного  самоуправления  либо </w:t>
      </w:r>
      <w:proofErr w:type="gramStart"/>
      <w:r>
        <w:t>подведомственных</w:t>
      </w:r>
      <w:proofErr w:type="gramEnd"/>
      <w:r>
        <w:t xml:space="preserve"> государственным органам или</w:t>
      </w:r>
    </w:p>
    <w:p w:rsidR="00361A95" w:rsidRDefault="00361A95">
      <w:pPr>
        <w:pStyle w:val="ConsPlusNonformat"/>
        <w:jc w:val="both"/>
      </w:pPr>
      <w:r>
        <w:t>органам   местного   самоуправления  организаций,  в  распоряжении  которых</w:t>
      </w:r>
    </w:p>
    <w:p w:rsidR="00361A95" w:rsidRDefault="00361A95">
      <w:pPr>
        <w:pStyle w:val="ConsPlusNonformat"/>
        <w:jc w:val="both"/>
      </w:pPr>
      <w:r>
        <w:t>находятся эти документы и (или) информация.</w:t>
      </w:r>
    </w:p>
    <w:p w:rsidR="00361A95" w:rsidRDefault="00361A95">
      <w:pPr>
        <w:pStyle w:val="ConsPlusNonformat"/>
        <w:jc w:val="both"/>
      </w:pPr>
      <w:r>
        <w:t xml:space="preserve">         2</w:t>
      </w:r>
    </w:p>
    <w:p w:rsidR="00361A95" w:rsidRDefault="00361A95">
      <w:pPr>
        <w:pStyle w:val="ConsPlusNonformat"/>
        <w:jc w:val="both"/>
      </w:pPr>
      <w:r>
        <w:t xml:space="preserve">    4.1.2 .  Представлять  документы  и  (или)  информацию, запрашиваемые </w:t>
      </w:r>
      <w:proofErr w:type="gramStart"/>
      <w:r>
        <w:t>в</w:t>
      </w:r>
      <w:proofErr w:type="gramEnd"/>
    </w:p>
    <w:p w:rsidR="00361A95" w:rsidRDefault="00361A95">
      <w:pPr>
        <w:pStyle w:val="ConsPlusNonformat"/>
        <w:jc w:val="both"/>
      </w:pPr>
      <w:proofErr w:type="gramStart"/>
      <w:r>
        <w:t>рамках</w:t>
      </w:r>
      <w:proofErr w:type="gramEnd"/>
      <w:r>
        <w:t xml:space="preserve">    межведомственного   информационного   взаимодействия,   в   орган</w:t>
      </w:r>
    </w:p>
    <w:p w:rsidR="00361A95" w:rsidRDefault="00361A95">
      <w:pPr>
        <w:pStyle w:val="ConsPlusNonformat"/>
        <w:jc w:val="both"/>
      </w:pPr>
      <w:r>
        <w:t>муниципального земельного контроля по собственной инициативе</w:t>
      </w:r>
      <w:proofErr w:type="gramStart"/>
      <w:r>
        <w:t>.".</w:t>
      </w:r>
      <w:proofErr w:type="gramEnd"/>
    </w:p>
    <w:p w:rsidR="00361A95" w:rsidRDefault="00361A95">
      <w:pPr>
        <w:pStyle w:val="ConsPlusNonformat"/>
        <w:jc w:val="both"/>
      </w:pPr>
      <w:r>
        <w:lastRenderedPageBreak/>
        <w:t xml:space="preserve">                                                              1           2</w:t>
      </w:r>
    </w:p>
    <w:p w:rsidR="00361A95" w:rsidRDefault="00361A95">
      <w:pPr>
        <w:pStyle w:val="ConsPlusNonformat"/>
        <w:jc w:val="both"/>
      </w:pPr>
      <w:r>
        <w:t xml:space="preserve">    1.5.  </w:t>
      </w:r>
      <w:hyperlink r:id="rId18" w:history="1">
        <w:r>
          <w:rPr>
            <w:color w:val="0000FF"/>
          </w:rPr>
          <w:t>Пункт  4.2</w:t>
        </w:r>
      </w:hyperlink>
      <w:r>
        <w:t xml:space="preserve">  Положения  дополнить  подпунктами  4.2.2   и   4.2.2</w:t>
      </w:r>
    </w:p>
    <w:p w:rsidR="00361A95" w:rsidRDefault="00361A95">
      <w:pPr>
        <w:pStyle w:val="ConsPlusNonformat"/>
        <w:jc w:val="both"/>
      </w:pPr>
      <w:r>
        <w:t>следующего содержания:</w:t>
      </w:r>
    </w:p>
    <w:p w:rsidR="00361A95" w:rsidRDefault="00361A95">
      <w:pPr>
        <w:pStyle w:val="ConsPlusNonformat"/>
        <w:jc w:val="both"/>
      </w:pPr>
      <w:r>
        <w:t xml:space="preserve">          1</w:t>
      </w:r>
    </w:p>
    <w:p w:rsidR="00361A95" w:rsidRDefault="00361A95">
      <w:pPr>
        <w:pStyle w:val="ConsPlusNonformat"/>
        <w:jc w:val="both"/>
      </w:pPr>
      <w:r>
        <w:t xml:space="preserve">    "4.2.2 .  Знакомиться  с  документами  и (или) информацией, полученными</w:t>
      </w:r>
    </w:p>
    <w:p w:rsidR="00361A95" w:rsidRDefault="00361A95">
      <w:pPr>
        <w:pStyle w:val="ConsPlusNonformat"/>
        <w:jc w:val="both"/>
      </w:pPr>
      <w:r>
        <w:t>органом  муниципального  земельного  контроля  в  рамках  межведомственного</w:t>
      </w:r>
    </w:p>
    <w:p w:rsidR="00361A95" w:rsidRDefault="00361A95">
      <w:pPr>
        <w:pStyle w:val="ConsPlusNonformat"/>
        <w:jc w:val="both"/>
      </w:pPr>
      <w:r>
        <w:t>информационного  взаимодействия  от  иных  государственных органов, органов</w:t>
      </w:r>
    </w:p>
    <w:p w:rsidR="00361A95" w:rsidRDefault="00361A95">
      <w:pPr>
        <w:pStyle w:val="ConsPlusNonformat"/>
        <w:jc w:val="both"/>
      </w:pPr>
      <w:r>
        <w:t xml:space="preserve">местного  самоуправления  либо </w:t>
      </w:r>
      <w:proofErr w:type="gramStart"/>
      <w:r>
        <w:t>подведомственных</w:t>
      </w:r>
      <w:proofErr w:type="gramEnd"/>
      <w:r>
        <w:t xml:space="preserve"> государственным органам или</w:t>
      </w:r>
    </w:p>
    <w:p w:rsidR="00361A95" w:rsidRDefault="00361A95">
      <w:pPr>
        <w:pStyle w:val="ConsPlusNonformat"/>
        <w:jc w:val="both"/>
      </w:pPr>
      <w:r>
        <w:t>органам   местного   самоуправления  организаций,  в  распоряжении  которых</w:t>
      </w:r>
    </w:p>
    <w:p w:rsidR="00361A95" w:rsidRDefault="00361A95">
      <w:pPr>
        <w:pStyle w:val="ConsPlusNonformat"/>
        <w:jc w:val="both"/>
      </w:pPr>
      <w:r>
        <w:t>находятся эти документы и (или) информация.</w:t>
      </w:r>
    </w:p>
    <w:p w:rsidR="00361A95" w:rsidRDefault="00361A95">
      <w:pPr>
        <w:pStyle w:val="ConsPlusNonformat"/>
        <w:jc w:val="both"/>
      </w:pPr>
      <w:r>
        <w:t xml:space="preserve">         2</w:t>
      </w:r>
    </w:p>
    <w:p w:rsidR="00361A95" w:rsidRDefault="00361A95">
      <w:pPr>
        <w:pStyle w:val="ConsPlusNonformat"/>
        <w:jc w:val="both"/>
      </w:pPr>
      <w:r>
        <w:t xml:space="preserve">    4.2.2 .  Представлять  документы  и  (или)  информацию, запрашиваемые </w:t>
      </w:r>
      <w:proofErr w:type="gramStart"/>
      <w:r>
        <w:t>в</w:t>
      </w:r>
      <w:proofErr w:type="gramEnd"/>
    </w:p>
    <w:p w:rsidR="00361A95" w:rsidRDefault="00361A95">
      <w:pPr>
        <w:pStyle w:val="ConsPlusNonformat"/>
        <w:jc w:val="both"/>
      </w:pPr>
      <w:proofErr w:type="gramStart"/>
      <w:r>
        <w:t>рамках</w:t>
      </w:r>
      <w:proofErr w:type="gramEnd"/>
      <w:r>
        <w:t xml:space="preserve">    межведомственного   информационного   взаимодействия,   в   орган</w:t>
      </w:r>
    </w:p>
    <w:p w:rsidR="00361A95" w:rsidRDefault="00361A95">
      <w:pPr>
        <w:pStyle w:val="ConsPlusNonformat"/>
        <w:jc w:val="both"/>
      </w:pPr>
      <w:r>
        <w:t>муниципального земельного контроля по собственной инициативе</w:t>
      </w:r>
      <w:proofErr w:type="gramStart"/>
      <w:r>
        <w:t>.".</w:t>
      </w:r>
      <w:proofErr w:type="gramEnd"/>
    </w:p>
    <w:p w:rsidR="00361A95" w:rsidRDefault="00361A95">
      <w:pPr>
        <w:pStyle w:val="ConsPlusNormal"/>
        <w:ind w:firstLine="540"/>
        <w:jc w:val="both"/>
      </w:pPr>
      <w:r>
        <w:t xml:space="preserve">1.6. </w:t>
      </w:r>
      <w:hyperlink r:id="rId19" w:history="1">
        <w:r>
          <w:rPr>
            <w:color w:val="0000FF"/>
          </w:rPr>
          <w:t>Пункт 5.1</w:t>
        </w:r>
      </w:hyperlink>
      <w:r>
        <w:t xml:space="preserve"> Положения дополнить подпунктами 5.1.4 и 5.1.5 следующего содержания:</w:t>
      </w:r>
    </w:p>
    <w:p w:rsidR="00361A95" w:rsidRDefault="00361A95">
      <w:pPr>
        <w:pStyle w:val="ConsPlusNormal"/>
        <w:spacing w:before="220"/>
        <w:ind w:firstLine="540"/>
        <w:jc w:val="both"/>
      </w:pPr>
      <w:r>
        <w:t>"5.1.4. В случае необходимости при проведении проверки, указанной в подпункте 5.1.2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КИО г. Арзамаса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1A95" w:rsidRDefault="00361A95">
      <w:pPr>
        <w:pStyle w:val="ConsPlusNormal"/>
        <w:spacing w:before="220"/>
        <w:ind w:firstLine="540"/>
        <w:jc w:val="both"/>
      </w:pPr>
      <w:r>
        <w:t xml:space="preserve">5.1.5.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361A95" w:rsidRDefault="00361A95">
      <w:pPr>
        <w:pStyle w:val="ConsPlusNormal"/>
        <w:spacing w:before="220"/>
        <w:ind w:firstLine="540"/>
        <w:jc w:val="both"/>
      </w:pPr>
      <w:r>
        <w:t xml:space="preserve">1.7. </w:t>
      </w:r>
      <w:hyperlink r:id="rId20" w:history="1">
        <w:r>
          <w:rPr>
            <w:color w:val="0000FF"/>
          </w:rPr>
          <w:t>Раздел 6</w:t>
        </w:r>
      </w:hyperlink>
      <w:r>
        <w:t xml:space="preserve"> Положения дополнить пунктами 6.5 и 6.6 следующего содержания:</w:t>
      </w:r>
    </w:p>
    <w:p w:rsidR="00361A95" w:rsidRDefault="00361A95">
      <w:pPr>
        <w:pStyle w:val="ConsPlusNormal"/>
        <w:spacing w:before="220"/>
        <w:ind w:firstLine="540"/>
        <w:jc w:val="both"/>
      </w:pPr>
      <w:r>
        <w:t>"6.5.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361A95" w:rsidRDefault="00361A95">
      <w:pPr>
        <w:pStyle w:val="ConsPlusNormal"/>
        <w:spacing w:before="220"/>
        <w:ind w:firstLine="540"/>
        <w:jc w:val="both"/>
      </w:pPr>
      <w:r>
        <w:t>6.5.1. В целях профилактики нарушений обязательных требований орган муниципального земельного контроля:</w:t>
      </w:r>
    </w:p>
    <w:p w:rsidR="00361A95" w:rsidRDefault="00361A95">
      <w:pPr>
        <w:pStyle w:val="ConsPlusNormal"/>
        <w:spacing w:before="220"/>
        <w:ind w:firstLine="540"/>
        <w:jc w:val="both"/>
      </w:pPr>
      <w: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61A95" w:rsidRDefault="00361A95">
      <w:pPr>
        <w:pStyle w:val="ConsPlusNormal"/>
        <w:spacing w:before="220"/>
        <w:ind w:firstLine="540"/>
        <w:jc w:val="both"/>
      </w:pPr>
      <w: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61A95" w:rsidRDefault="00361A95">
      <w:pPr>
        <w:pStyle w:val="ConsPlusNormal"/>
        <w:spacing w:before="220"/>
        <w:ind w:firstLine="540"/>
        <w:jc w:val="both"/>
      </w:pPr>
      <w:proofErr w:type="gramStart"/>
      <w:r>
        <w:t xml:space="preserve">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w:t>
      </w:r>
      <w:r>
        <w:lastRenderedPageBreak/>
        <w:t>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361A95" w:rsidRDefault="00361A95">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w:anchor="P65" w:history="1">
        <w:r>
          <w:rPr>
            <w:color w:val="0000FF"/>
          </w:rPr>
          <w:t>подпунктами 6.5.2</w:t>
        </w:r>
      </w:hyperlink>
      <w:r>
        <w:t xml:space="preserve"> - </w:t>
      </w:r>
      <w:hyperlink w:anchor="P67" w:history="1">
        <w:r>
          <w:rPr>
            <w:color w:val="0000FF"/>
          </w:rPr>
          <w:t>6.5.4</w:t>
        </w:r>
      </w:hyperlink>
      <w:r>
        <w:t xml:space="preserve"> настоящего Положения, если иной порядок не установлен федеральным законом (форма и содержание предостережения устанавливаются административным регламентом).</w:t>
      </w:r>
    </w:p>
    <w:p w:rsidR="00361A95" w:rsidRDefault="00361A95">
      <w:pPr>
        <w:pStyle w:val="ConsPlusNormal"/>
        <w:spacing w:before="220"/>
        <w:ind w:firstLine="540"/>
        <w:jc w:val="both"/>
      </w:pPr>
      <w:bookmarkStart w:id="0" w:name="P65"/>
      <w:bookmarkEnd w:id="0"/>
      <w:r>
        <w:t xml:space="preserve">6.5.2. </w:t>
      </w:r>
      <w:proofErr w:type="gramStart"/>
      <w:r>
        <w:t>При условии, что иное не установлено федеральным законом, при наличии у КИО г. Арзамаса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w:t>
      </w:r>
      <w:proofErr w:type="gramStart"/>
      <w:r>
        <w:t>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КИО г. Арзамаса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t xml:space="preserve"> в таком предостережении срок орган муниципального контроля.</w:t>
      </w:r>
    </w:p>
    <w:p w:rsidR="00361A95" w:rsidRDefault="00361A95">
      <w:pPr>
        <w:pStyle w:val="ConsPlusNormal"/>
        <w:spacing w:before="220"/>
        <w:ind w:firstLine="540"/>
        <w:jc w:val="both"/>
      </w:pPr>
      <w:r>
        <w:t>6.5.3.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361A95" w:rsidRDefault="00361A95">
      <w:pPr>
        <w:pStyle w:val="ConsPlusNormal"/>
        <w:spacing w:before="220"/>
        <w:ind w:firstLine="540"/>
        <w:jc w:val="both"/>
      </w:pPr>
      <w:bookmarkStart w:id="1" w:name="P67"/>
      <w:bookmarkEnd w:id="1"/>
      <w:r>
        <w:t xml:space="preserve">6.5.4. </w:t>
      </w:r>
      <w:proofErr w:type="gramStart"/>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определен </w:t>
      </w:r>
      <w:hyperlink r:id="rId21"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w:t>
      </w:r>
      <w:proofErr w:type="gramEnd"/>
      <w:r>
        <w:t xml:space="preserve"> и их рассмотрения, уведомления об исполнении такого предостережения.</w:t>
      </w:r>
    </w:p>
    <w:p w:rsidR="00361A95" w:rsidRDefault="00361A95">
      <w:pPr>
        <w:pStyle w:val="ConsPlusNormal"/>
        <w:spacing w:before="220"/>
        <w:ind w:firstLine="540"/>
        <w:jc w:val="both"/>
      </w:pPr>
      <w:r>
        <w:t>6.6. Мероприятия по контролю без взаимодействия с юридическими лицами, индивидуальными предпринимателями, гражданами проводятся КИО г. Арзамаса в лице должностного лица в пределах своей компетенции на основании заданий на проведение таких мероприятий, утверждаемых председателем КИО г. Арзамаса.</w:t>
      </w:r>
    </w:p>
    <w:p w:rsidR="00361A95" w:rsidRDefault="00361A95">
      <w:pPr>
        <w:pStyle w:val="ConsPlusNormal"/>
        <w:spacing w:before="220"/>
        <w:ind w:firstLine="540"/>
        <w:jc w:val="both"/>
      </w:pPr>
      <w:r>
        <w:t xml:space="preserve">6.6.1. </w:t>
      </w:r>
      <w:proofErr w:type="gramStart"/>
      <w:r>
        <w:t xml:space="preserve">В случае выявления при проведении мероприятий по контролю без взаимодействия с юридическими лицами, индивидуальными предпринимателями, гражданами нарушений </w:t>
      </w:r>
      <w:r>
        <w:lastRenderedPageBreak/>
        <w:t>обязательных требований, требований, установленных муниципальными правовыми актами, должностное лицо органа муниципального земельного контроля принимает в пределах своей компетенции меры по пресечению таких нарушений, а также направляет в письменной форме председателю КИО г. Арзамаса мотивированное представление с информацией о выявленных нарушениях для принятия при</w:t>
      </w:r>
      <w:proofErr w:type="gramEnd"/>
      <w:r>
        <w:t xml:space="preserve">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подпунктах 7.4.1.1.2 и 8.4.2 настоящего Положения.</w:t>
      </w:r>
    </w:p>
    <w:p w:rsidR="00361A95" w:rsidRDefault="00361A95">
      <w:pPr>
        <w:pStyle w:val="ConsPlusNormal"/>
        <w:spacing w:before="220"/>
        <w:ind w:firstLine="540"/>
        <w:jc w:val="both"/>
      </w:pPr>
      <w:r>
        <w:t xml:space="preserve">6.6.2. </w:t>
      </w:r>
      <w:proofErr w:type="gramStart"/>
      <w:r>
        <w:t>В случае получения в ходе проведения мероприятий по контролю без взаимодействия с юридическими лицами</w:t>
      </w:r>
      <w:proofErr w:type="gramEnd"/>
      <w:r>
        <w:t xml:space="preserve">, индивидуальными предпринимателями, гражданами сведений о готовящихся нарушениях или признаках нарушения обязательных требований, указанных в </w:t>
      </w:r>
      <w:hyperlink w:anchor="P65" w:history="1">
        <w:r>
          <w:rPr>
            <w:color w:val="0000FF"/>
          </w:rPr>
          <w:t>подпунктах 6.5.2</w:t>
        </w:r>
      </w:hyperlink>
      <w:r>
        <w:t xml:space="preserve"> - </w:t>
      </w:r>
      <w:hyperlink w:anchor="P67" w:history="1">
        <w:r>
          <w:rPr>
            <w:color w:val="0000FF"/>
          </w:rPr>
          <w:t>6.5.4</w:t>
        </w:r>
      </w:hyperlink>
      <w:r>
        <w:t xml:space="preserve"> настоящего Положения, КИО г. Арзамаса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361A95" w:rsidRDefault="00361A95">
      <w:pPr>
        <w:pStyle w:val="ConsPlusNormal"/>
        <w:spacing w:before="220"/>
        <w:ind w:firstLine="540"/>
        <w:jc w:val="both"/>
      </w:pPr>
      <w:r>
        <w:t xml:space="preserve">1.8. </w:t>
      </w:r>
      <w:hyperlink r:id="rId22" w:history="1">
        <w:r>
          <w:rPr>
            <w:color w:val="0000FF"/>
          </w:rPr>
          <w:t>Подпункт 7.2.7</w:t>
        </w:r>
      </w:hyperlink>
      <w:r>
        <w:t xml:space="preserve"> Положения изложить в следующей редакции:</w:t>
      </w:r>
    </w:p>
    <w:p w:rsidR="00361A95" w:rsidRDefault="00361A95">
      <w:pPr>
        <w:pStyle w:val="ConsPlusNormal"/>
        <w:spacing w:before="220"/>
        <w:ind w:firstLine="540"/>
        <w:jc w:val="both"/>
      </w:pPr>
      <w:r>
        <w:t xml:space="preserve">"7.2.7. КИО города Арзамаса уведомляет орган государственной власти, орган местного самоуправления, юридическое лицо, индивидуального предпринимателя, </w:t>
      </w:r>
      <w:proofErr w:type="spellStart"/>
      <w:r>
        <w:t>саморегулируемую</w:t>
      </w:r>
      <w:proofErr w:type="spellEnd"/>
      <w:r>
        <w:t xml:space="preserve"> организацию (в случае проверки ее члена) о проведении плановой проверки не </w:t>
      </w:r>
      <w:proofErr w:type="gramStart"/>
      <w:r>
        <w:t>позднее</w:t>
      </w:r>
      <w:proofErr w:type="gramEnd"/>
      <w:r>
        <w:t xml:space="preserve"> чем за три рабочих дня до начала ее проведения посредством направления копии приказа председателя КИО города Арзамаса о начале проведения плановой проверки с сопроводительным письмом (уведомлением) заказным почтовым отправлением с уведомлением о вручении </w:t>
      </w:r>
      <w:proofErr w:type="gramStart"/>
      <w: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roofErr w:type="gramEnd"/>
      <w:r>
        <w:t xml:space="preserve"> Форма сопроводительного письма (уведомления) определяется административным регламентом</w:t>
      </w:r>
      <w:proofErr w:type="gramStart"/>
      <w:r>
        <w:t>.".</w:t>
      </w:r>
      <w:proofErr w:type="gramEnd"/>
    </w:p>
    <w:p w:rsidR="00361A95" w:rsidRDefault="00361A95">
      <w:pPr>
        <w:pStyle w:val="ConsPlusNormal"/>
        <w:spacing w:before="220"/>
        <w:ind w:firstLine="540"/>
        <w:jc w:val="both"/>
      </w:pPr>
      <w:r>
        <w:t xml:space="preserve">1.9. В </w:t>
      </w:r>
      <w:hyperlink r:id="rId23" w:history="1">
        <w:r>
          <w:rPr>
            <w:color w:val="0000FF"/>
          </w:rPr>
          <w:t>подпункте 7.4.1</w:t>
        </w:r>
      </w:hyperlink>
      <w:r>
        <w:t xml:space="preserve"> Положения слова "статьей 71.1 Земельного кодекса РФ</w:t>
      </w:r>
      <w:proofErr w:type="gramStart"/>
      <w:r>
        <w:t>,"</w:t>
      </w:r>
      <w:proofErr w:type="gramEnd"/>
      <w:r>
        <w:t xml:space="preserve"> исключить.</w:t>
      </w:r>
    </w:p>
    <w:p w:rsidR="00361A95" w:rsidRDefault="00361A95">
      <w:pPr>
        <w:pStyle w:val="ConsPlusNormal"/>
        <w:spacing w:before="220"/>
        <w:ind w:firstLine="540"/>
        <w:jc w:val="both"/>
      </w:pPr>
      <w:r>
        <w:t xml:space="preserve">1.10. </w:t>
      </w:r>
      <w:hyperlink r:id="rId24" w:history="1">
        <w:r>
          <w:rPr>
            <w:color w:val="0000FF"/>
          </w:rPr>
          <w:t>Подпункт 7.4.1.1.2</w:t>
        </w:r>
      </w:hyperlink>
      <w:r>
        <w:t xml:space="preserve"> Положения изложить в следующей редакции:</w:t>
      </w:r>
    </w:p>
    <w:p w:rsidR="00361A95" w:rsidRDefault="00361A95">
      <w:pPr>
        <w:pStyle w:val="ConsPlusNormal"/>
        <w:spacing w:before="220"/>
        <w:ind w:firstLine="540"/>
        <w:jc w:val="both"/>
      </w:pPr>
      <w:proofErr w:type="gramStart"/>
      <w:r>
        <w:t>"7.4.1.1.2.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61A95" w:rsidRDefault="00361A95">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61A95" w:rsidRDefault="00361A95">
      <w:pPr>
        <w:pStyle w:val="ConsPlusNormal"/>
        <w:spacing w:before="220"/>
        <w:ind w:firstLine="540"/>
        <w:jc w:val="both"/>
      </w:pPr>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roofErr w:type="gramStart"/>
      <w:r>
        <w:t>.".</w:t>
      </w:r>
      <w:proofErr w:type="gramEnd"/>
    </w:p>
    <w:p w:rsidR="00361A95" w:rsidRDefault="00361A95">
      <w:pPr>
        <w:pStyle w:val="ConsPlusNormal"/>
        <w:spacing w:before="220"/>
        <w:ind w:firstLine="540"/>
        <w:jc w:val="both"/>
      </w:pPr>
      <w:r>
        <w:t xml:space="preserve">1.11. </w:t>
      </w:r>
      <w:hyperlink r:id="rId25" w:history="1">
        <w:r>
          <w:rPr>
            <w:color w:val="0000FF"/>
          </w:rPr>
          <w:t>Подпункт 7.4.1.1.3</w:t>
        </w:r>
      </w:hyperlink>
      <w:r>
        <w:t xml:space="preserve"> Положения изложить в следующей редакции:</w:t>
      </w:r>
    </w:p>
    <w:p w:rsidR="00361A95" w:rsidRDefault="00361A95">
      <w:pPr>
        <w:pStyle w:val="ConsPlusNormal"/>
        <w:spacing w:before="220"/>
        <w:ind w:firstLine="540"/>
        <w:jc w:val="both"/>
      </w:pPr>
      <w:r>
        <w:t xml:space="preserve">"7.4.1.1.3. Поступление в администрацию города Арзамаса или непосредственно в КИО города Арзамаса требований прокурора </w:t>
      </w:r>
      <w:proofErr w:type="gramStart"/>
      <w:r>
        <w:t>о проведении внеплановой проверки в рамках надзора за исполнением законов по поступившим в органы</w:t>
      </w:r>
      <w:proofErr w:type="gramEnd"/>
      <w:r>
        <w:t xml:space="preserve"> прокуратуры материалам и обращениям.".</w:t>
      </w:r>
    </w:p>
    <w:p w:rsidR="00361A95" w:rsidRDefault="00361A95">
      <w:pPr>
        <w:pStyle w:val="ConsPlusNormal"/>
        <w:spacing w:before="220"/>
        <w:ind w:firstLine="540"/>
        <w:jc w:val="both"/>
      </w:pPr>
      <w:r>
        <w:t xml:space="preserve">1.12. </w:t>
      </w:r>
      <w:hyperlink r:id="rId26" w:history="1">
        <w:r>
          <w:rPr>
            <w:color w:val="0000FF"/>
          </w:rPr>
          <w:t>Подпункт 7.4.2</w:t>
        </w:r>
      </w:hyperlink>
      <w:r>
        <w:t xml:space="preserve"> Положения изложить в следующей редакции:</w:t>
      </w:r>
    </w:p>
    <w:p w:rsidR="00361A95" w:rsidRDefault="00361A95">
      <w:pPr>
        <w:pStyle w:val="ConsPlusNormal"/>
        <w:spacing w:before="220"/>
        <w:ind w:firstLine="540"/>
        <w:jc w:val="both"/>
      </w:pPr>
      <w:r>
        <w:t xml:space="preserve">"Внеплановая выездная проверка органов государственной власти, органов местного самоуправления, юридических лиц, индивидуальных предпринимателей может быть проведена по основаниям, указанным в подпунктах "а" и "б" пункта 7.4.1.1.2 настоящего Положения, КИО города Арзамаса после согласования с </w:t>
      </w:r>
      <w:proofErr w:type="spellStart"/>
      <w:r>
        <w:t>Арзамасской</w:t>
      </w:r>
      <w:proofErr w:type="spellEnd"/>
      <w:r>
        <w:t xml:space="preserve"> городской прокуратурой</w:t>
      </w:r>
      <w:proofErr w:type="gramStart"/>
      <w:r>
        <w:t>.".</w:t>
      </w:r>
      <w:proofErr w:type="gramEnd"/>
    </w:p>
    <w:p w:rsidR="00361A95" w:rsidRDefault="00361A95">
      <w:pPr>
        <w:pStyle w:val="ConsPlusNonformat"/>
        <w:jc w:val="both"/>
      </w:pPr>
      <w:r>
        <w:t xml:space="preserve">                                                              1</w:t>
      </w:r>
    </w:p>
    <w:p w:rsidR="00361A95" w:rsidRDefault="00361A95">
      <w:pPr>
        <w:pStyle w:val="ConsPlusNonformat"/>
        <w:jc w:val="both"/>
      </w:pPr>
      <w:r>
        <w:t xml:space="preserve">    1.13.  </w:t>
      </w:r>
      <w:hyperlink r:id="rId27" w:history="1">
        <w:r>
          <w:rPr>
            <w:color w:val="0000FF"/>
          </w:rPr>
          <w:t>Пункт  7.4</w:t>
        </w:r>
      </w:hyperlink>
      <w:r>
        <w:t xml:space="preserve">  Положения  дополнить  подпунктом  7.4.2   следующего</w:t>
      </w:r>
    </w:p>
    <w:p w:rsidR="00361A95" w:rsidRDefault="00361A95">
      <w:pPr>
        <w:pStyle w:val="ConsPlusNonformat"/>
        <w:jc w:val="both"/>
      </w:pPr>
      <w:r>
        <w:t>содержания:</w:t>
      </w:r>
    </w:p>
    <w:p w:rsidR="00361A95" w:rsidRDefault="00361A95">
      <w:pPr>
        <w:pStyle w:val="ConsPlusNonformat"/>
        <w:jc w:val="both"/>
      </w:pPr>
      <w:r>
        <w:t xml:space="preserve">          1</w:t>
      </w:r>
    </w:p>
    <w:p w:rsidR="00361A95" w:rsidRDefault="00361A95">
      <w:pPr>
        <w:pStyle w:val="ConsPlusNonformat"/>
        <w:jc w:val="both"/>
      </w:pPr>
      <w:r>
        <w:t xml:space="preserve">    "7.4.2 .   Обращения  и  заявления,  не  позволяющие  установить  лицо,</w:t>
      </w:r>
    </w:p>
    <w:p w:rsidR="00361A95" w:rsidRDefault="00361A95">
      <w:pPr>
        <w:pStyle w:val="ConsPlusNonformat"/>
        <w:jc w:val="both"/>
      </w:pPr>
      <w:proofErr w:type="gramStart"/>
      <w:r>
        <w:t>обратившееся</w:t>
      </w:r>
      <w:proofErr w:type="gramEnd"/>
      <w:r>
        <w:t xml:space="preserve">  в орган муниципального земельного контроля, а также обращения</w:t>
      </w:r>
    </w:p>
    <w:p w:rsidR="00361A95" w:rsidRDefault="00361A95">
      <w:pPr>
        <w:pStyle w:val="ConsPlusNonformat"/>
        <w:jc w:val="both"/>
      </w:pPr>
      <w:r>
        <w:t>и  заявления,  не  содержащие  сведений  о  фактах,  указанных  в подпункте</w:t>
      </w:r>
    </w:p>
    <w:p w:rsidR="00361A95" w:rsidRDefault="00361A95">
      <w:pPr>
        <w:pStyle w:val="ConsPlusNonformat"/>
        <w:jc w:val="both"/>
      </w:pPr>
      <w:r>
        <w:t>7.4.1.1.2  настоящего Положения, не могут служить основанием для проведения</w:t>
      </w:r>
    </w:p>
    <w:p w:rsidR="00361A95" w:rsidRDefault="00361A95">
      <w:pPr>
        <w:pStyle w:val="ConsPlusNonformat"/>
        <w:jc w:val="both"/>
      </w:pPr>
      <w:r>
        <w:t>внеплановой проверки.</w:t>
      </w:r>
    </w:p>
    <w:p w:rsidR="00361A95" w:rsidRDefault="00361A95">
      <w:pPr>
        <w:pStyle w:val="ConsPlusNormal"/>
        <w:ind w:firstLine="540"/>
        <w:jc w:val="both"/>
      </w:pPr>
      <w:r>
        <w:t>В случае</w:t>
      </w:r>
      <w:proofErr w:type="gramStart"/>
      <w:r>
        <w:t>,</w:t>
      </w:r>
      <w:proofErr w:type="gramEnd"/>
      <w: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361A95" w:rsidRDefault="00361A95">
      <w:pPr>
        <w:pStyle w:val="ConsPlusNormal"/>
        <w:spacing w:before="220"/>
        <w:ind w:firstLine="540"/>
        <w:jc w:val="both"/>
      </w:pPr>
      <w: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1A95" w:rsidRDefault="00361A95">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7.4.1.1.2 настоящего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1A95" w:rsidRDefault="00361A95">
      <w:pPr>
        <w:pStyle w:val="ConsPlusNormal"/>
        <w:spacing w:before="220"/>
        <w:ind w:firstLine="540"/>
        <w:jc w:val="both"/>
      </w:pPr>
      <w: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7.4.1.1.2 настоящего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подпункте 7.4.1.1.2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1A95" w:rsidRDefault="00361A95">
      <w:pPr>
        <w:pStyle w:val="ConsPlusNormal"/>
        <w:spacing w:before="220"/>
        <w:ind w:firstLine="540"/>
        <w:jc w:val="both"/>
      </w:pPr>
      <w:r>
        <w:t xml:space="preserve">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361A95" w:rsidRDefault="00361A95">
      <w:pPr>
        <w:pStyle w:val="ConsPlusNormal"/>
        <w:spacing w:before="220"/>
        <w:ind w:firstLine="540"/>
        <w:jc w:val="both"/>
      </w:pPr>
      <w: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t>.".</w:t>
      </w:r>
      <w:proofErr w:type="gramEnd"/>
    </w:p>
    <w:p w:rsidR="00361A95" w:rsidRDefault="00361A95">
      <w:pPr>
        <w:pStyle w:val="ConsPlusNormal"/>
        <w:spacing w:before="220"/>
        <w:ind w:firstLine="540"/>
        <w:jc w:val="both"/>
      </w:pPr>
      <w:r>
        <w:t xml:space="preserve">1.14. </w:t>
      </w:r>
      <w:hyperlink r:id="rId28" w:history="1">
        <w:r>
          <w:rPr>
            <w:color w:val="0000FF"/>
          </w:rPr>
          <w:t>Подпункт 7.4.4</w:t>
        </w:r>
      </w:hyperlink>
      <w:r>
        <w:t xml:space="preserve"> Положения после слов "административным регламентом" дополнить словами:</w:t>
      </w:r>
    </w:p>
    <w:p w:rsidR="00361A95" w:rsidRDefault="00361A95">
      <w:pPr>
        <w:pStyle w:val="ConsPlusNormal"/>
        <w:spacing w:before="220"/>
        <w:ind w:firstLine="540"/>
        <w:jc w:val="both"/>
      </w:pPr>
      <w: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361A95" w:rsidRDefault="00361A95">
      <w:pPr>
        <w:pStyle w:val="ConsPlusNormal"/>
        <w:spacing w:before="220"/>
        <w:ind w:firstLine="540"/>
        <w:jc w:val="both"/>
      </w:pPr>
      <w:r>
        <w:t xml:space="preserve">1.15. </w:t>
      </w:r>
      <w:hyperlink r:id="rId29" w:history="1">
        <w:r>
          <w:rPr>
            <w:color w:val="0000FF"/>
          </w:rPr>
          <w:t>Раздел 7</w:t>
        </w:r>
      </w:hyperlink>
      <w:r>
        <w:t xml:space="preserve"> Положения дополнить пунктом 7.6 следующего содержания:</w:t>
      </w:r>
    </w:p>
    <w:p w:rsidR="00361A95" w:rsidRDefault="00361A95">
      <w:pPr>
        <w:pStyle w:val="ConsPlusNormal"/>
        <w:spacing w:before="220"/>
        <w:ind w:firstLine="540"/>
        <w:jc w:val="both"/>
      </w:pPr>
      <w:r>
        <w:t xml:space="preserve">"7.6.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осуществляются в соответствии с </w:t>
      </w:r>
      <w:hyperlink r:id="rId30" w:history="1">
        <w:r>
          <w:rPr>
            <w:color w:val="0000FF"/>
          </w:rPr>
          <w:t>Постановлением</w:t>
        </w:r>
      </w:hyperlink>
      <w:r>
        <w:t xml:space="preserve"> Правительства РФ от 28.04.2015 N 415 "О Правилах формирования и ведения единого реестра проверок".".</w:t>
      </w:r>
    </w:p>
    <w:p w:rsidR="00361A95" w:rsidRDefault="00361A95">
      <w:pPr>
        <w:pStyle w:val="ConsPlusNormal"/>
        <w:spacing w:before="220"/>
        <w:ind w:firstLine="540"/>
        <w:jc w:val="both"/>
      </w:pPr>
      <w:r>
        <w:t xml:space="preserve">1.16. </w:t>
      </w:r>
      <w:hyperlink r:id="rId31" w:history="1">
        <w:r>
          <w:rPr>
            <w:color w:val="0000FF"/>
          </w:rPr>
          <w:t>Подпункт 8.4.2</w:t>
        </w:r>
      </w:hyperlink>
      <w:r>
        <w:t xml:space="preserve"> Положения изложить в следующей редакции:</w:t>
      </w:r>
    </w:p>
    <w:p w:rsidR="00361A95" w:rsidRDefault="00361A95">
      <w:pPr>
        <w:pStyle w:val="ConsPlusNormal"/>
        <w:spacing w:before="220"/>
        <w:ind w:firstLine="540"/>
        <w:jc w:val="both"/>
      </w:pPr>
      <w:r>
        <w:t xml:space="preserve">"8.4.2. </w:t>
      </w:r>
      <w:proofErr w:type="gramStart"/>
      <w: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гражданами,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61A95" w:rsidRDefault="00361A95">
      <w:pPr>
        <w:pStyle w:val="ConsPlusNormal"/>
        <w:spacing w:before="220"/>
        <w:ind w:firstLine="540"/>
        <w:jc w:val="both"/>
      </w:pPr>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61A95" w:rsidRDefault="00361A95">
      <w:pPr>
        <w:pStyle w:val="ConsPlusNormal"/>
        <w:spacing w:before="22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roofErr w:type="gramStart"/>
      <w:r>
        <w:t>.".</w:t>
      </w:r>
      <w:proofErr w:type="gramEnd"/>
    </w:p>
    <w:p w:rsidR="00361A95" w:rsidRDefault="00361A95">
      <w:pPr>
        <w:pStyle w:val="ConsPlusNormal"/>
        <w:spacing w:before="220"/>
        <w:ind w:firstLine="540"/>
        <w:jc w:val="both"/>
      </w:pPr>
      <w:r>
        <w:t xml:space="preserve">1.17. </w:t>
      </w:r>
      <w:hyperlink r:id="rId32" w:history="1">
        <w:r>
          <w:rPr>
            <w:color w:val="0000FF"/>
          </w:rPr>
          <w:t>Подпункты 8.4.2.1</w:t>
        </w:r>
      </w:hyperlink>
      <w:r>
        <w:t xml:space="preserve">; </w:t>
      </w:r>
      <w:hyperlink r:id="rId33" w:history="1">
        <w:r>
          <w:rPr>
            <w:color w:val="0000FF"/>
          </w:rPr>
          <w:t>8.4.2.2</w:t>
        </w:r>
      </w:hyperlink>
      <w:r>
        <w:t xml:space="preserve">; </w:t>
      </w:r>
      <w:hyperlink r:id="rId34" w:history="1">
        <w:r>
          <w:rPr>
            <w:color w:val="0000FF"/>
          </w:rPr>
          <w:t>8.4.2.3</w:t>
        </w:r>
      </w:hyperlink>
      <w:r>
        <w:t xml:space="preserve">; </w:t>
      </w:r>
      <w:hyperlink r:id="rId35" w:history="1">
        <w:r>
          <w:rPr>
            <w:color w:val="0000FF"/>
          </w:rPr>
          <w:t>8.4.3</w:t>
        </w:r>
      </w:hyperlink>
      <w:r>
        <w:t xml:space="preserve"> Положения исключить.</w:t>
      </w:r>
    </w:p>
    <w:p w:rsidR="00361A95" w:rsidRDefault="00361A95">
      <w:pPr>
        <w:pStyle w:val="ConsPlusNormal"/>
        <w:spacing w:before="220"/>
        <w:ind w:firstLine="540"/>
        <w:jc w:val="both"/>
      </w:pPr>
      <w:r>
        <w:t xml:space="preserve">1.18. В </w:t>
      </w:r>
      <w:hyperlink r:id="rId36" w:history="1">
        <w:r>
          <w:rPr>
            <w:color w:val="0000FF"/>
          </w:rPr>
          <w:t>подпункте 8.6.10</w:t>
        </w:r>
      </w:hyperlink>
      <w:r>
        <w:t xml:space="preserve"> Положения слова "в течение трех рабочих дней" заменить словами "за три рабочих дня".</w:t>
      </w:r>
    </w:p>
    <w:p w:rsidR="00361A95" w:rsidRDefault="00361A95">
      <w:pPr>
        <w:pStyle w:val="ConsPlusNormal"/>
        <w:spacing w:before="220"/>
        <w:ind w:firstLine="540"/>
        <w:jc w:val="both"/>
      </w:pPr>
      <w:r>
        <w:t xml:space="preserve">1.19. В </w:t>
      </w:r>
      <w:hyperlink r:id="rId37" w:history="1">
        <w:r>
          <w:rPr>
            <w:color w:val="0000FF"/>
          </w:rPr>
          <w:t>подпункте 8.6.17</w:t>
        </w:r>
      </w:hyperlink>
      <w:r>
        <w:t xml:space="preserve"> Положения слова "за исключением случаев, предусмотренных в пунктах 8.4.2.1 и 8.4.2.2 настоящего Положения" исключить.</w:t>
      </w:r>
    </w:p>
    <w:p w:rsidR="00361A95" w:rsidRDefault="00361A95">
      <w:pPr>
        <w:pStyle w:val="ConsPlusNormal"/>
        <w:spacing w:before="220"/>
        <w:ind w:firstLine="540"/>
        <w:jc w:val="both"/>
      </w:pPr>
      <w:r>
        <w:t>2. Настоящее постановление вступает в законную силу со дня его подписания и подлежит официальному опубликованию.</w:t>
      </w:r>
    </w:p>
    <w:p w:rsidR="00361A95" w:rsidRDefault="00361A95">
      <w:pPr>
        <w:pStyle w:val="ConsPlusNormal"/>
        <w:spacing w:before="220"/>
        <w:ind w:firstLine="540"/>
        <w:jc w:val="both"/>
      </w:pPr>
      <w:r>
        <w:t>3. Директору департамента внутренней политики и связям с общественностью (Фомина Е.В.) обеспечить официальное опубликование настоящего постановления в средствах массовой информации, а также разместить на официальном сайте администрации города Арзамаса настоящее постановление.</w:t>
      </w:r>
    </w:p>
    <w:p w:rsidR="00361A95" w:rsidRDefault="00361A9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361A95" w:rsidRDefault="00361A95">
      <w:pPr>
        <w:pStyle w:val="ConsPlusNormal"/>
        <w:ind w:firstLine="540"/>
        <w:jc w:val="both"/>
      </w:pPr>
    </w:p>
    <w:p w:rsidR="00361A95" w:rsidRDefault="00361A95">
      <w:pPr>
        <w:pStyle w:val="ConsPlusNormal"/>
        <w:jc w:val="right"/>
      </w:pPr>
      <w:r>
        <w:t>Глава муниципального образования -</w:t>
      </w:r>
    </w:p>
    <w:p w:rsidR="00361A95" w:rsidRDefault="00361A95">
      <w:pPr>
        <w:pStyle w:val="ConsPlusNormal"/>
        <w:jc w:val="right"/>
      </w:pPr>
      <w:r>
        <w:t>мэр города Арзамаса</w:t>
      </w:r>
    </w:p>
    <w:p w:rsidR="00361A95" w:rsidRDefault="00361A95">
      <w:pPr>
        <w:pStyle w:val="ConsPlusNormal"/>
        <w:jc w:val="right"/>
      </w:pPr>
      <w:r>
        <w:t>М.Л.МУХИН</w:t>
      </w:r>
    </w:p>
    <w:p w:rsidR="00361A95" w:rsidRDefault="00361A95">
      <w:pPr>
        <w:pStyle w:val="ConsPlusNormal"/>
        <w:ind w:firstLine="540"/>
        <w:jc w:val="both"/>
      </w:pPr>
    </w:p>
    <w:p w:rsidR="00361A95" w:rsidRDefault="00361A95">
      <w:pPr>
        <w:pStyle w:val="ConsPlusNormal"/>
        <w:ind w:firstLine="540"/>
        <w:jc w:val="both"/>
      </w:pPr>
    </w:p>
    <w:p w:rsidR="00361A95" w:rsidRDefault="00361A95">
      <w:pPr>
        <w:pStyle w:val="ConsPlusNormal"/>
        <w:pBdr>
          <w:top w:val="single" w:sz="6" w:space="0" w:color="auto"/>
        </w:pBdr>
        <w:spacing w:before="100" w:after="100"/>
        <w:jc w:val="both"/>
        <w:rPr>
          <w:sz w:val="2"/>
          <w:szCs w:val="2"/>
        </w:rPr>
      </w:pPr>
    </w:p>
    <w:p w:rsidR="0028432C" w:rsidRDefault="0028432C"/>
    <w:sectPr w:rsidR="0028432C" w:rsidSect="00142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A95"/>
    <w:rsid w:val="00001226"/>
    <w:rsid w:val="000022F9"/>
    <w:rsid w:val="00002601"/>
    <w:rsid w:val="00017BEC"/>
    <w:rsid w:val="00020ED4"/>
    <w:rsid w:val="000337B3"/>
    <w:rsid w:val="0003406F"/>
    <w:rsid w:val="00040D64"/>
    <w:rsid w:val="00053D62"/>
    <w:rsid w:val="00057AFC"/>
    <w:rsid w:val="00061844"/>
    <w:rsid w:val="0006603F"/>
    <w:rsid w:val="00066374"/>
    <w:rsid w:val="000819FD"/>
    <w:rsid w:val="000833BA"/>
    <w:rsid w:val="000A2CC7"/>
    <w:rsid w:val="000B3831"/>
    <w:rsid w:val="000C290E"/>
    <w:rsid w:val="000C3E20"/>
    <w:rsid w:val="000C46BB"/>
    <w:rsid w:val="000D2BA3"/>
    <w:rsid w:val="000D32E1"/>
    <w:rsid w:val="000E6987"/>
    <w:rsid w:val="000E6BC8"/>
    <w:rsid w:val="000F17A9"/>
    <w:rsid w:val="000F209D"/>
    <w:rsid w:val="000F33A2"/>
    <w:rsid w:val="000F667B"/>
    <w:rsid w:val="00103491"/>
    <w:rsid w:val="0010391D"/>
    <w:rsid w:val="00112FF5"/>
    <w:rsid w:val="00113A9D"/>
    <w:rsid w:val="00121BD5"/>
    <w:rsid w:val="0012305B"/>
    <w:rsid w:val="001278B2"/>
    <w:rsid w:val="00132887"/>
    <w:rsid w:val="00132F44"/>
    <w:rsid w:val="00136021"/>
    <w:rsid w:val="001474FC"/>
    <w:rsid w:val="00151971"/>
    <w:rsid w:val="00155256"/>
    <w:rsid w:val="00167D00"/>
    <w:rsid w:val="00175702"/>
    <w:rsid w:val="00181B1F"/>
    <w:rsid w:val="00183407"/>
    <w:rsid w:val="00187DBE"/>
    <w:rsid w:val="001902AD"/>
    <w:rsid w:val="00193B65"/>
    <w:rsid w:val="00197B25"/>
    <w:rsid w:val="001A54FC"/>
    <w:rsid w:val="001B3740"/>
    <w:rsid w:val="001B5844"/>
    <w:rsid w:val="001B6837"/>
    <w:rsid w:val="001B7706"/>
    <w:rsid w:val="001C76FA"/>
    <w:rsid w:val="001D3D56"/>
    <w:rsid w:val="001D5098"/>
    <w:rsid w:val="001D5F41"/>
    <w:rsid w:val="001E4737"/>
    <w:rsid w:val="001E64FA"/>
    <w:rsid w:val="001E7460"/>
    <w:rsid w:val="00203F49"/>
    <w:rsid w:val="00204792"/>
    <w:rsid w:val="002067DB"/>
    <w:rsid w:val="00212074"/>
    <w:rsid w:val="00214209"/>
    <w:rsid w:val="002160E3"/>
    <w:rsid w:val="002329E3"/>
    <w:rsid w:val="002541E9"/>
    <w:rsid w:val="00257C89"/>
    <w:rsid w:val="00257E95"/>
    <w:rsid w:val="00260102"/>
    <w:rsid w:val="00264F93"/>
    <w:rsid w:val="00266A98"/>
    <w:rsid w:val="002721DA"/>
    <w:rsid w:val="002773F8"/>
    <w:rsid w:val="002803FB"/>
    <w:rsid w:val="0028432C"/>
    <w:rsid w:val="00284E88"/>
    <w:rsid w:val="00293F1F"/>
    <w:rsid w:val="002953E3"/>
    <w:rsid w:val="002962DC"/>
    <w:rsid w:val="002A0D5C"/>
    <w:rsid w:val="002B09F9"/>
    <w:rsid w:val="002B5B16"/>
    <w:rsid w:val="002C168E"/>
    <w:rsid w:val="002D0B1E"/>
    <w:rsid w:val="002D298D"/>
    <w:rsid w:val="002D39F9"/>
    <w:rsid w:val="002D4BE0"/>
    <w:rsid w:val="002E15FC"/>
    <w:rsid w:val="002E4A5F"/>
    <w:rsid w:val="002E5E91"/>
    <w:rsid w:val="002F016D"/>
    <w:rsid w:val="002F1AFF"/>
    <w:rsid w:val="002F3511"/>
    <w:rsid w:val="002F5F73"/>
    <w:rsid w:val="002F7232"/>
    <w:rsid w:val="0030003A"/>
    <w:rsid w:val="003016B3"/>
    <w:rsid w:val="00304AE6"/>
    <w:rsid w:val="00306926"/>
    <w:rsid w:val="00320D53"/>
    <w:rsid w:val="003223D7"/>
    <w:rsid w:val="00325F60"/>
    <w:rsid w:val="0032754F"/>
    <w:rsid w:val="0033147A"/>
    <w:rsid w:val="00332831"/>
    <w:rsid w:val="003336E6"/>
    <w:rsid w:val="00333CD1"/>
    <w:rsid w:val="00342C5E"/>
    <w:rsid w:val="00343496"/>
    <w:rsid w:val="00345AD6"/>
    <w:rsid w:val="00345B1D"/>
    <w:rsid w:val="00347DFE"/>
    <w:rsid w:val="00353BDA"/>
    <w:rsid w:val="00355B54"/>
    <w:rsid w:val="00361A95"/>
    <w:rsid w:val="00363F41"/>
    <w:rsid w:val="00366AFA"/>
    <w:rsid w:val="003671F5"/>
    <w:rsid w:val="003674C4"/>
    <w:rsid w:val="00374973"/>
    <w:rsid w:val="003765F4"/>
    <w:rsid w:val="00376C9E"/>
    <w:rsid w:val="00377F19"/>
    <w:rsid w:val="00377FC8"/>
    <w:rsid w:val="003850A8"/>
    <w:rsid w:val="003A1FE8"/>
    <w:rsid w:val="003A209A"/>
    <w:rsid w:val="003A666E"/>
    <w:rsid w:val="003B37B7"/>
    <w:rsid w:val="003B5810"/>
    <w:rsid w:val="003B7FEF"/>
    <w:rsid w:val="003C00FE"/>
    <w:rsid w:val="003C420E"/>
    <w:rsid w:val="003D3292"/>
    <w:rsid w:val="003E3F31"/>
    <w:rsid w:val="003F5F13"/>
    <w:rsid w:val="003F6671"/>
    <w:rsid w:val="003F66FE"/>
    <w:rsid w:val="004017ED"/>
    <w:rsid w:val="004105E3"/>
    <w:rsid w:val="00414326"/>
    <w:rsid w:val="00415D34"/>
    <w:rsid w:val="004223AA"/>
    <w:rsid w:val="00425FA6"/>
    <w:rsid w:val="0042601C"/>
    <w:rsid w:val="00433A03"/>
    <w:rsid w:val="004367C4"/>
    <w:rsid w:val="00440D18"/>
    <w:rsid w:val="00442AE6"/>
    <w:rsid w:val="0044370E"/>
    <w:rsid w:val="00452A61"/>
    <w:rsid w:val="00456F9A"/>
    <w:rsid w:val="004606E7"/>
    <w:rsid w:val="004644FC"/>
    <w:rsid w:val="00491F90"/>
    <w:rsid w:val="00497F61"/>
    <w:rsid w:val="004A0A3E"/>
    <w:rsid w:val="004B2F04"/>
    <w:rsid w:val="004B6DCA"/>
    <w:rsid w:val="004C0568"/>
    <w:rsid w:val="004C0AF8"/>
    <w:rsid w:val="004C0DA6"/>
    <w:rsid w:val="004C14B6"/>
    <w:rsid w:val="004C14E3"/>
    <w:rsid w:val="004C5AEC"/>
    <w:rsid w:val="004C6AC1"/>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814FA"/>
    <w:rsid w:val="00583C28"/>
    <w:rsid w:val="005852F8"/>
    <w:rsid w:val="00585D22"/>
    <w:rsid w:val="00590E32"/>
    <w:rsid w:val="00593522"/>
    <w:rsid w:val="0059730F"/>
    <w:rsid w:val="005A0D76"/>
    <w:rsid w:val="005A22C8"/>
    <w:rsid w:val="005A52D6"/>
    <w:rsid w:val="005A7685"/>
    <w:rsid w:val="005B7942"/>
    <w:rsid w:val="005C0A12"/>
    <w:rsid w:val="005C10EC"/>
    <w:rsid w:val="005C3A46"/>
    <w:rsid w:val="005C7DFE"/>
    <w:rsid w:val="005D1C0B"/>
    <w:rsid w:val="005D2D2C"/>
    <w:rsid w:val="005E16F4"/>
    <w:rsid w:val="005E1A3E"/>
    <w:rsid w:val="005E4E55"/>
    <w:rsid w:val="005E50E2"/>
    <w:rsid w:val="005E6275"/>
    <w:rsid w:val="005E67A6"/>
    <w:rsid w:val="005F20AA"/>
    <w:rsid w:val="005F2595"/>
    <w:rsid w:val="005F6232"/>
    <w:rsid w:val="005F6E09"/>
    <w:rsid w:val="006120BC"/>
    <w:rsid w:val="0061633B"/>
    <w:rsid w:val="00620E0B"/>
    <w:rsid w:val="0062280A"/>
    <w:rsid w:val="006240CD"/>
    <w:rsid w:val="006262AC"/>
    <w:rsid w:val="00631EF9"/>
    <w:rsid w:val="00632B08"/>
    <w:rsid w:val="00642374"/>
    <w:rsid w:val="00646039"/>
    <w:rsid w:val="0065579D"/>
    <w:rsid w:val="00660A18"/>
    <w:rsid w:val="00664B24"/>
    <w:rsid w:val="0067163A"/>
    <w:rsid w:val="006959E6"/>
    <w:rsid w:val="00696285"/>
    <w:rsid w:val="006A2F71"/>
    <w:rsid w:val="006A4059"/>
    <w:rsid w:val="006A4F02"/>
    <w:rsid w:val="006B225D"/>
    <w:rsid w:val="006C1E16"/>
    <w:rsid w:val="006C76D8"/>
    <w:rsid w:val="006C7B59"/>
    <w:rsid w:val="006E1FBC"/>
    <w:rsid w:val="006E36B8"/>
    <w:rsid w:val="006E38FF"/>
    <w:rsid w:val="006F166E"/>
    <w:rsid w:val="006F1D1A"/>
    <w:rsid w:val="006F53BE"/>
    <w:rsid w:val="006F7BFB"/>
    <w:rsid w:val="0070247F"/>
    <w:rsid w:val="00703640"/>
    <w:rsid w:val="007054DB"/>
    <w:rsid w:val="00716159"/>
    <w:rsid w:val="00717D41"/>
    <w:rsid w:val="00717FB8"/>
    <w:rsid w:val="00720DB0"/>
    <w:rsid w:val="00722E13"/>
    <w:rsid w:val="007338E6"/>
    <w:rsid w:val="00744ED7"/>
    <w:rsid w:val="00746072"/>
    <w:rsid w:val="00760C14"/>
    <w:rsid w:val="007618D5"/>
    <w:rsid w:val="00764935"/>
    <w:rsid w:val="007666C2"/>
    <w:rsid w:val="00771C6E"/>
    <w:rsid w:val="00774327"/>
    <w:rsid w:val="007755BE"/>
    <w:rsid w:val="00776F0F"/>
    <w:rsid w:val="00786F95"/>
    <w:rsid w:val="00787E39"/>
    <w:rsid w:val="00791558"/>
    <w:rsid w:val="00791A3E"/>
    <w:rsid w:val="007936A9"/>
    <w:rsid w:val="00793D97"/>
    <w:rsid w:val="007A493E"/>
    <w:rsid w:val="007B1774"/>
    <w:rsid w:val="007B7B96"/>
    <w:rsid w:val="007C236E"/>
    <w:rsid w:val="007C48C6"/>
    <w:rsid w:val="007D0982"/>
    <w:rsid w:val="007D24F9"/>
    <w:rsid w:val="007D6916"/>
    <w:rsid w:val="007E12B8"/>
    <w:rsid w:val="007E2186"/>
    <w:rsid w:val="007E3934"/>
    <w:rsid w:val="007E5D15"/>
    <w:rsid w:val="007F7BCD"/>
    <w:rsid w:val="0080082D"/>
    <w:rsid w:val="00801419"/>
    <w:rsid w:val="008026F4"/>
    <w:rsid w:val="0080771E"/>
    <w:rsid w:val="00813292"/>
    <w:rsid w:val="0081650C"/>
    <w:rsid w:val="008174E6"/>
    <w:rsid w:val="00820124"/>
    <w:rsid w:val="008247A1"/>
    <w:rsid w:val="008304D6"/>
    <w:rsid w:val="00830C20"/>
    <w:rsid w:val="00836337"/>
    <w:rsid w:val="00844E14"/>
    <w:rsid w:val="00855E33"/>
    <w:rsid w:val="008631E1"/>
    <w:rsid w:val="00866767"/>
    <w:rsid w:val="00873061"/>
    <w:rsid w:val="00873FDD"/>
    <w:rsid w:val="008800FE"/>
    <w:rsid w:val="008812AC"/>
    <w:rsid w:val="00887310"/>
    <w:rsid w:val="00887C3C"/>
    <w:rsid w:val="00887C62"/>
    <w:rsid w:val="00896259"/>
    <w:rsid w:val="00896B17"/>
    <w:rsid w:val="008974EB"/>
    <w:rsid w:val="008A0993"/>
    <w:rsid w:val="008A4179"/>
    <w:rsid w:val="008B2944"/>
    <w:rsid w:val="008B50EF"/>
    <w:rsid w:val="008B55B1"/>
    <w:rsid w:val="008B5C4A"/>
    <w:rsid w:val="008C0124"/>
    <w:rsid w:val="008C1B71"/>
    <w:rsid w:val="008C4151"/>
    <w:rsid w:val="008D1AAB"/>
    <w:rsid w:val="008E216D"/>
    <w:rsid w:val="008F1F11"/>
    <w:rsid w:val="008F5D6C"/>
    <w:rsid w:val="009039EB"/>
    <w:rsid w:val="00905DE0"/>
    <w:rsid w:val="00910D7E"/>
    <w:rsid w:val="0091216A"/>
    <w:rsid w:val="00923F57"/>
    <w:rsid w:val="00924A4A"/>
    <w:rsid w:val="00935E48"/>
    <w:rsid w:val="00942F08"/>
    <w:rsid w:val="00956D91"/>
    <w:rsid w:val="00960EBA"/>
    <w:rsid w:val="00963E31"/>
    <w:rsid w:val="009663DD"/>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F079A"/>
    <w:rsid w:val="009F0932"/>
    <w:rsid w:val="009F1207"/>
    <w:rsid w:val="009F4F3C"/>
    <w:rsid w:val="009F56F6"/>
    <w:rsid w:val="00A00A01"/>
    <w:rsid w:val="00A05F27"/>
    <w:rsid w:val="00A105BB"/>
    <w:rsid w:val="00A14384"/>
    <w:rsid w:val="00A17B68"/>
    <w:rsid w:val="00A23BEE"/>
    <w:rsid w:val="00A3192C"/>
    <w:rsid w:val="00A319AB"/>
    <w:rsid w:val="00A45442"/>
    <w:rsid w:val="00A61BF9"/>
    <w:rsid w:val="00A74468"/>
    <w:rsid w:val="00A775A7"/>
    <w:rsid w:val="00A83D26"/>
    <w:rsid w:val="00A83F8B"/>
    <w:rsid w:val="00A86893"/>
    <w:rsid w:val="00A960D3"/>
    <w:rsid w:val="00AA19FF"/>
    <w:rsid w:val="00AA37FA"/>
    <w:rsid w:val="00AA4F1E"/>
    <w:rsid w:val="00AA5B5A"/>
    <w:rsid w:val="00AB0B34"/>
    <w:rsid w:val="00AB1B13"/>
    <w:rsid w:val="00AC0055"/>
    <w:rsid w:val="00AD1414"/>
    <w:rsid w:val="00AD6ECA"/>
    <w:rsid w:val="00AE172A"/>
    <w:rsid w:val="00AE6378"/>
    <w:rsid w:val="00AE7E35"/>
    <w:rsid w:val="00B006E5"/>
    <w:rsid w:val="00B02188"/>
    <w:rsid w:val="00B116AC"/>
    <w:rsid w:val="00B244F4"/>
    <w:rsid w:val="00B26D12"/>
    <w:rsid w:val="00B35594"/>
    <w:rsid w:val="00B41067"/>
    <w:rsid w:val="00B42EEF"/>
    <w:rsid w:val="00B4303A"/>
    <w:rsid w:val="00B454BB"/>
    <w:rsid w:val="00B50C32"/>
    <w:rsid w:val="00B5239C"/>
    <w:rsid w:val="00B54138"/>
    <w:rsid w:val="00B55477"/>
    <w:rsid w:val="00B57BEA"/>
    <w:rsid w:val="00B61560"/>
    <w:rsid w:val="00B719CC"/>
    <w:rsid w:val="00B7225B"/>
    <w:rsid w:val="00B7505C"/>
    <w:rsid w:val="00B7514F"/>
    <w:rsid w:val="00B76FAA"/>
    <w:rsid w:val="00B77FDB"/>
    <w:rsid w:val="00B8018C"/>
    <w:rsid w:val="00B81594"/>
    <w:rsid w:val="00B847B1"/>
    <w:rsid w:val="00B91312"/>
    <w:rsid w:val="00BA5C3E"/>
    <w:rsid w:val="00BA6CCF"/>
    <w:rsid w:val="00BB0087"/>
    <w:rsid w:val="00BB327E"/>
    <w:rsid w:val="00BB39D0"/>
    <w:rsid w:val="00BC323F"/>
    <w:rsid w:val="00BC4446"/>
    <w:rsid w:val="00BC5C2A"/>
    <w:rsid w:val="00BD1FF2"/>
    <w:rsid w:val="00BD4249"/>
    <w:rsid w:val="00BD5714"/>
    <w:rsid w:val="00BE4152"/>
    <w:rsid w:val="00BE5F77"/>
    <w:rsid w:val="00BF1429"/>
    <w:rsid w:val="00BF27B8"/>
    <w:rsid w:val="00BF6525"/>
    <w:rsid w:val="00BF73F5"/>
    <w:rsid w:val="00C04953"/>
    <w:rsid w:val="00C04B10"/>
    <w:rsid w:val="00C05ACF"/>
    <w:rsid w:val="00C0720F"/>
    <w:rsid w:val="00C1630A"/>
    <w:rsid w:val="00C17F1B"/>
    <w:rsid w:val="00C23AFD"/>
    <w:rsid w:val="00C2583E"/>
    <w:rsid w:val="00C26F2F"/>
    <w:rsid w:val="00C31B1B"/>
    <w:rsid w:val="00C36C7E"/>
    <w:rsid w:val="00C406D5"/>
    <w:rsid w:val="00C50109"/>
    <w:rsid w:val="00C5681F"/>
    <w:rsid w:val="00C74C8F"/>
    <w:rsid w:val="00C84AC9"/>
    <w:rsid w:val="00C85C77"/>
    <w:rsid w:val="00C90A8B"/>
    <w:rsid w:val="00C91BDE"/>
    <w:rsid w:val="00C94E4E"/>
    <w:rsid w:val="00CA0C0D"/>
    <w:rsid w:val="00CA4B3D"/>
    <w:rsid w:val="00CA55EC"/>
    <w:rsid w:val="00CA737E"/>
    <w:rsid w:val="00CB0912"/>
    <w:rsid w:val="00CB0FAD"/>
    <w:rsid w:val="00CB46AD"/>
    <w:rsid w:val="00CC0EB5"/>
    <w:rsid w:val="00CC1E4D"/>
    <w:rsid w:val="00CC336E"/>
    <w:rsid w:val="00CD08A5"/>
    <w:rsid w:val="00CE29A5"/>
    <w:rsid w:val="00CE6845"/>
    <w:rsid w:val="00CF6F29"/>
    <w:rsid w:val="00D029C2"/>
    <w:rsid w:val="00D03EC3"/>
    <w:rsid w:val="00D2500F"/>
    <w:rsid w:val="00D276D7"/>
    <w:rsid w:val="00D2780E"/>
    <w:rsid w:val="00D304CD"/>
    <w:rsid w:val="00D3102D"/>
    <w:rsid w:val="00D31D92"/>
    <w:rsid w:val="00D35544"/>
    <w:rsid w:val="00D41C42"/>
    <w:rsid w:val="00D44C83"/>
    <w:rsid w:val="00D5758C"/>
    <w:rsid w:val="00D77A0A"/>
    <w:rsid w:val="00D814DB"/>
    <w:rsid w:val="00D90380"/>
    <w:rsid w:val="00DB4B2B"/>
    <w:rsid w:val="00DD7462"/>
    <w:rsid w:val="00DF1033"/>
    <w:rsid w:val="00DF2190"/>
    <w:rsid w:val="00E060C6"/>
    <w:rsid w:val="00E132E9"/>
    <w:rsid w:val="00E1505D"/>
    <w:rsid w:val="00E31A6A"/>
    <w:rsid w:val="00E42A21"/>
    <w:rsid w:val="00E43215"/>
    <w:rsid w:val="00E44C25"/>
    <w:rsid w:val="00E47900"/>
    <w:rsid w:val="00E51689"/>
    <w:rsid w:val="00E52B07"/>
    <w:rsid w:val="00E640AB"/>
    <w:rsid w:val="00E65AD5"/>
    <w:rsid w:val="00E67F70"/>
    <w:rsid w:val="00E740B1"/>
    <w:rsid w:val="00E74488"/>
    <w:rsid w:val="00E81AB2"/>
    <w:rsid w:val="00E84DD6"/>
    <w:rsid w:val="00E864F4"/>
    <w:rsid w:val="00E93262"/>
    <w:rsid w:val="00E933BE"/>
    <w:rsid w:val="00EA0161"/>
    <w:rsid w:val="00EB2001"/>
    <w:rsid w:val="00EC060D"/>
    <w:rsid w:val="00EC2FEE"/>
    <w:rsid w:val="00EC3D84"/>
    <w:rsid w:val="00ED7DE6"/>
    <w:rsid w:val="00ED7F90"/>
    <w:rsid w:val="00EE0F0F"/>
    <w:rsid w:val="00EE66F9"/>
    <w:rsid w:val="00EF027A"/>
    <w:rsid w:val="00EF02C2"/>
    <w:rsid w:val="00EF22CC"/>
    <w:rsid w:val="00EF57AA"/>
    <w:rsid w:val="00F10BF9"/>
    <w:rsid w:val="00F20D32"/>
    <w:rsid w:val="00F21B80"/>
    <w:rsid w:val="00F21EAB"/>
    <w:rsid w:val="00F2234F"/>
    <w:rsid w:val="00F23265"/>
    <w:rsid w:val="00F312D3"/>
    <w:rsid w:val="00F4177B"/>
    <w:rsid w:val="00F43B3B"/>
    <w:rsid w:val="00F47617"/>
    <w:rsid w:val="00F6149E"/>
    <w:rsid w:val="00F66DCC"/>
    <w:rsid w:val="00F73D07"/>
    <w:rsid w:val="00F76D5F"/>
    <w:rsid w:val="00F86B42"/>
    <w:rsid w:val="00F91B4C"/>
    <w:rsid w:val="00F940EC"/>
    <w:rsid w:val="00FA3E41"/>
    <w:rsid w:val="00FB0169"/>
    <w:rsid w:val="00FB25D5"/>
    <w:rsid w:val="00FC3964"/>
    <w:rsid w:val="00FC75FE"/>
    <w:rsid w:val="00FD72DC"/>
    <w:rsid w:val="00FE306F"/>
    <w:rsid w:val="00FE4376"/>
    <w:rsid w:val="00FE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A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1E435C5B7F922FB9632CCA2CB0CB9E153079DCF1FA9035BF6C4B8D834E79B7A83060A822388C8E1CAD23BLCvEG" TargetMode="External"/><Relationship Id="rId13" Type="http://schemas.openxmlformats.org/officeDocument/2006/relationships/hyperlink" Target="consultantplus://offline/ref=E0F1E435C5B7F922FB9632CCA2CB0CB9E153079DCF18A8065AFFC4B8D834E79B7A83060A822388C8E1CBD63ALCv9G" TargetMode="External"/><Relationship Id="rId18" Type="http://schemas.openxmlformats.org/officeDocument/2006/relationships/hyperlink" Target="consultantplus://offline/ref=E0F1E435C5B7F922FB9632CCA2CB0CB9E153079DCF18A8065AFFC4B8D834E79B7A83060A822388C8E1CBD43CLCvEG" TargetMode="External"/><Relationship Id="rId26" Type="http://schemas.openxmlformats.org/officeDocument/2006/relationships/hyperlink" Target="consultantplus://offline/ref=E0F1E435C5B7F922FB9632CCA2CB0CB9E153079DCF18A8065AFFC4B8D834E79B7A83060A822388C8E1CBD63CLCvD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0F1E435C5B7F922FB962CC1B4A753BCE4595B97CF19A45700AAC2EF87L6v4G" TargetMode="External"/><Relationship Id="rId34" Type="http://schemas.openxmlformats.org/officeDocument/2006/relationships/hyperlink" Target="consultantplus://offline/ref=E0F1E435C5B7F922FB9632CCA2CB0CB9E153079DCF18A8065AFFC4B8D834E79B7A83060A822388C8E1CBD633LCv0G" TargetMode="External"/><Relationship Id="rId7" Type="http://schemas.openxmlformats.org/officeDocument/2006/relationships/hyperlink" Target="consultantplus://offline/ref=E0F1E435C5B7F922FB9632CCA2CB0CB9E153079DCF1DA90555FBC4B8D834E79B7AL8v3G" TargetMode="External"/><Relationship Id="rId12" Type="http://schemas.openxmlformats.org/officeDocument/2006/relationships/hyperlink" Target="consultantplus://offline/ref=E0F1E435C5B7F922FB9632CCA2CB0CB9E153079DCF18A8065AFFC4B8D834E79B7A83060A822388C8E1CBD638LCvEG" TargetMode="External"/><Relationship Id="rId17" Type="http://schemas.openxmlformats.org/officeDocument/2006/relationships/hyperlink" Target="consultantplus://offline/ref=E0F1E435C5B7F922FB9632CCA2CB0CB9E153079DCF18A8065AFFC4B8D834E79B7A83060A822388C8E1CBD63FLCvCG" TargetMode="External"/><Relationship Id="rId25" Type="http://schemas.openxmlformats.org/officeDocument/2006/relationships/hyperlink" Target="consultantplus://offline/ref=E0F1E435C5B7F922FB9632CCA2CB0CB9E153079DCF18A8065AFFC4B8D834E79B7A83060A822388C8E1CBD63CLCvAG" TargetMode="External"/><Relationship Id="rId33" Type="http://schemas.openxmlformats.org/officeDocument/2006/relationships/hyperlink" Target="consultantplus://offline/ref=E0F1E435C5B7F922FB9632CCA2CB0CB9E153079DCF18A8065AFFC4B8D834E79B7A83060A822388C8E1CBD633LCvF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F1E435C5B7F922FB9632CCA2CB0CB9E153079DCF18A8065AFFC4B8D834E79B7A83060A822388C8E1CBD63FLCv8G" TargetMode="External"/><Relationship Id="rId20" Type="http://schemas.openxmlformats.org/officeDocument/2006/relationships/hyperlink" Target="consultantplus://offline/ref=E0F1E435C5B7F922FB9632CCA2CB0CB9E153079DCF18A8065AFFC4B8D834E79B7A83060A822388C8E1CBD433LCvFG" TargetMode="External"/><Relationship Id="rId29" Type="http://schemas.openxmlformats.org/officeDocument/2006/relationships/hyperlink" Target="consultantplus://offline/ref=E0F1E435C5B7F922FB9632CCA2CB0CB9E153079DCF18A8065AFFC4B8D834E79B7A83060A822388C8E1CBD63ELCv9G" TargetMode="External"/><Relationship Id="rId1" Type="http://schemas.openxmlformats.org/officeDocument/2006/relationships/styles" Target="styles.xml"/><Relationship Id="rId6" Type="http://schemas.openxmlformats.org/officeDocument/2006/relationships/hyperlink" Target="consultantplus://offline/ref=E0F1E435C5B7F922FB962CC1B4A753BCE45A5999C613A45700AAC2EF87L6v4G" TargetMode="External"/><Relationship Id="rId11" Type="http://schemas.openxmlformats.org/officeDocument/2006/relationships/hyperlink" Target="consultantplus://offline/ref=E0F1E435C5B7F922FB9632CCA2CB0CB9E153079DCF18A8065AFFC4B8D834E79B7A83060A822388C8E1CBD43FLCvDG" TargetMode="External"/><Relationship Id="rId24" Type="http://schemas.openxmlformats.org/officeDocument/2006/relationships/hyperlink" Target="consultantplus://offline/ref=E0F1E435C5B7F922FB9632CCA2CB0CB9E153079DCF18A8065AFFC4B8D834E79B7A83060A822388C8E1CBD63DLCv0G" TargetMode="External"/><Relationship Id="rId32" Type="http://schemas.openxmlformats.org/officeDocument/2006/relationships/hyperlink" Target="consultantplus://offline/ref=E0F1E435C5B7F922FB9632CCA2CB0CB9E153079DCF18A8065AFFC4B8D834E79B7A83060A822388C8E1CBD633LCvEG" TargetMode="External"/><Relationship Id="rId37" Type="http://schemas.openxmlformats.org/officeDocument/2006/relationships/hyperlink" Target="consultantplus://offline/ref=E0F1E435C5B7F922FB9632CCA2CB0CB9E153079DCF18A8065AFFC4B8D834E79B7A83060A822388C8E1CBD632LCvBG" TargetMode="External"/><Relationship Id="rId5" Type="http://schemas.openxmlformats.org/officeDocument/2006/relationships/hyperlink" Target="consultantplus://offline/ref=E0F1E435C5B7F922FB962CC1B4A753BCE4505D96CD1BA45700AAC2EF8764E1CE3AC30058C0L6v1G" TargetMode="External"/><Relationship Id="rId15" Type="http://schemas.openxmlformats.org/officeDocument/2006/relationships/hyperlink" Target="consultantplus://offline/ref=E0F1E435C5B7F922FB9632CCA2CB0CB9E153079DCF18A8065AFFC4B8D834E79B7A83060A822388C8E1CBD53ELCv9G" TargetMode="External"/><Relationship Id="rId23" Type="http://schemas.openxmlformats.org/officeDocument/2006/relationships/hyperlink" Target="consultantplus://offline/ref=E0F1E435C5B7F922FB9632CCA2CB0CB9E153079DCF18A8065AFFC4B8D834E79B7A83060A822388C8E1CBD63DLCvDG" TargetMode="External"/><Relationship Id="rId28" Type="http://schemas.openxmlformats.org/officeDocument/2006/relationships/hyperlink" Target="consultantplus://offline/ref=E0F1E435C5B7F922FB9632CCA2CB0CB9E153079DCF18A8065AFFC4B8D834E79B7A83060A822388C8E1CBD63CLCvFG" TargetMode="External"/><Relationship Id="rId36" Type="http://schemas.openxmlformats.org/officeDocument/2006/relationships/hyperlink" Target="consultantplus://offline/ref=E0F1E435C5B7F922FB9632CCA2CB0CB9E153079DCF18A8065AFFC4B8D834E79B7A83060A822388C8E1CBD53FLCv1G" TargetMode="External"/><Relationship Id="rId10" Type="http://schemas.openxmlformats.org/officeDocument/2006/relationships/hyperlink" Target="consultantplus://offline/ref=E0F1E435C5B7F922FB9632CCA2CB0CB9E153079DCF18A8065AFFC4B8D834E79B7A83060A822388C8E1CBD43ALCv8G" TargetMode="External"/><Relationship Id="rId19" Type="http://schemas.openxmlformats.org/officeDocument/2006/relationships/hyperlink" Target="consultantplus://offline/ref=E0F1E435C5B7F922FB9632CCA2CB0CB9E153079DCF18A8065AFFC4B8D834E79B7A83060A822388C8E1CBD63FLCvDG" TargetMode="External"/><Relationship Id="rId31" Type="http://schemas.openxmlformats.org/officeDocument/2006/relationships/hyperlink" Target="consultantplus://offline/ref=E0F1E435C5B7F922FB9632CCA2CB0CB9E153079DCF18A8065AFFC4B8D834E79B7A83060A822388C8E1CBD633LCvDG" TargetMode="External"/><Relationship Id="rId4" Type="http://schemas.openxmlformats.org/officeDocument/2006/relationships/hyperlink" Target="consultantplus://offline/ref=E0F1E435C5B7F922FB962CC1B4A753BCE4505F99C612A45700AAC2EF8764E1CE3AC3005FC365L8v6G" TargetMode="External"/><Relationship Id="rId9" Type="http://schemas.openxmlformats.org/officeDocument/2006/relationships/hyperlink" Target="consultantplus://offline/ref=E0F1E435C5B7F922FB9632CCA2CB0CB9E153079DCF1FA9035BF6C4B8D834E79B7A83060A822388C8E1CAD13CLCvFG" TargetMode="External"/><Relationship Id="rId14" Type="http://schemas.openxmlformats.org/officeDocument/2006/relationships/hyperlink" Target="consultantplus://offline/ref=E0F1E435C5B7F922FB9632CCA2CB0CB9E153079DCF18A8065AFFC4B8D834E79B7A83060A822388C8E1CBD63CLCv0G" TargetMode="External"/><Relationship Id="rId22" Type="http://schemas.openxmlformats.org/officeDocument/2006/relationships/hyperlink" Target="consultantplus://offline/ref=E0F1E435C5B7F922FB9632CCA2CB0CB9E153079DCF18A8065AFFC4B8D834E79B7A83060A822388C8E1CBD63DLCv9G" TargetMode="External"/><Relationship Id="rId27" Type="http://schemas.openxmlformats.org/officeDocument/2006/relationships/hyperlink" Target="consultantplus://offline/ref=E0F1E435C5B7F922FB9632CCA2CB0CB9E153079DCF18A8065AFFC4B8D834E79B7A83060A822388C8E1CBD63DLCvCG" TargetMode="External"/><Relationship Id="rId30" Type="http://schemas.openxmlformats.org/officeDocument/2006/relationships/hyperlink" Target="consultantplus://offline/ref=E0F1E435C5B7F922FB962CC1B4A753BCE4585199CE1BA45700AAC2EF87L6v4G" TargetMode="External"/><Relationship Id="rId35" Type="http://schemas.openxmlformats.org/officeDocument/2006/relationships/hyperlink" Target="consultantplus://offline/ref=E0F1E435C5B7F922FB9632CCA2CB0CB9E153079DCF18A8065AFFC4B8D834E79B7A83060A822388C8E1CBD633LC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4177</Words>
  <Characters>23815</Characters>
  <Application>Microsoft Office Word</Application>
  <DocSecurity>0</DocSecurity>
  <Lines>198</Lines>
  <Paragraphs>55</Paragraphs>
  <ScaleCrop>false</ScaleCrop>
  <Company>Microsoft</Company>
  <LinksUpToDate>false</LinksUpToDate>
  <CharactersWithSpaces>27937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Prom 5</cp:lastModifiedBy>
  <cp:revision>2</cp:revision>
  <dcterms:created xsi:type="dcterms:W3CDTF">2018-04-13T06:47:00Z</dcterms:created>
  <dcterms:modified xsi:type="dcterms:W3CDTF">2018-04-17T07:55:00Z</dcterms:modified>
</cp:coreProperties>
</file>